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5" w:rsidRDefault="00D55619">
      <w:pPr>
        <w:pStyle w:val="Heading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Default="00D55619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754147">
        <w:rPr>
          <w:b/>
          <w:sz w:val="24"/>
        </w:rPr>
        <w:t>группах М</w:t>
      </w:r>
      <w:r>
        <w:rPr>
          <w:b/>
          <w:sz w:val="24"/>
        </w:rPr>
        <w:t>ДО</w:t>
      </w:r>
      <w:r w:rsidR="00754147">
        <w:rPr>
          <w:b/>
          <w:sz w:val="24"/>
        </w:rPr>
        <w:t>А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 w:rsidR="00754147">
        <w:rPr>
          <w:b/>
          <w:sz w:val="24"/>
        </w:rPr>
        <w:t>ДС</w:t>
      </w:r>
      <w:r>
        <w:rPr>
          <w:b/>
          <w:sz w:val="24"/>
        </w:rPr>
        <w:t xml:space="preserve"> </w:t>
      </w:r>
      <w:r w:rsidR="00754147">
        <w:rPr>
          <w:b/>
          <w:sz w:val="24"/>
        </w:rPr>
        <w:t>« Золотой ключик»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754147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В соответствии с основными задачами годового плана воспитательно-образовательной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="00754147">
        <w:rPr>
          <w:sz w:val="22"/>
          <w:szCs w:val="22"/>
        </w:rPr>
        <w:t xml:space="preserve"> 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754147">
        <w:rPr>
          <w:sz w:val="22"/>
          <w:szCs w:val="22"/>
        </w:rPr>
        <w:t xml:space="preserve">среды </w:t>
      </w:r>
      <w:r w:rsidR="00754147" w:rsidRPr="00754147">
        <w:t>МДОАУ</w:t>
      </w:r>
      <w:r w:rsidR="00754147" w:rsidRPr="00754147">
        <w:rPr>
          <w:spacing w:val="-1"/>
        </w:rPr>
        <w:t xml:space="preserve"> </w:t>
      </w:r>
      <w:r w:rsidR="00754147" w:rsidRPr="00754147">
        <w:t>ДС « Золотой ключик»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proofErr w:type="spellStart"/>
      <w:r w:rsidRPr="003D0625">
        <w:t>СанПиН</w:t>
      </w:r>
      <w:proofErr w:type="spellEnd"/>
      <w:r w:rsidRPr="003D0625">
        <w:t>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Heading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 xml:space="preserve">В физкультурном зале - оборудование для основных и </w:t>
      </w:r>
      <w:proofErr w:type="spellStart"/>
      <w:r w:rsidRPr="003D0625">
        <w:rPr>
          <w:sz w:val="22"/>
          <w:szCs w:val="22"/>
        </w:rPr>
        <w:t>общеразвивающих</w:t>
      </w:r>
      <w:proofErr w:type="spellEnd"/>
      <w:r w:rsidRPr="003D0625">
        <w:rPr>
          <w:sz w:val="22"/>
          <w:szCs w:val="22"/>
        </w:rPr>
        <w:t xml:space="preserve">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которые по-разному используются в детской деятельности. </w:t>
      </w:r>
      <w:proofErr w:type="gramStart"/>
      <w:r w:rsidRPr="003D0625">
        <w:rPr>
          <w:sz w:val="22"/>
          <w:szCs w:val="22"/>
        </w:rPr>
        <w:t>Для этого в группах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proofErr w:type="gramEnd"/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>Методическое оснащение: библиотека педагогической, справочной и детс</w:t>
      </w:r>
      <w:r w:rsidR="00754147">
        <w:t>кой литературы, фонотек, копилка</w:t>
      </w:r>
      <w:r w:rsidRPr="003D0625">
        <w:t xml:space="preserve"> педагогического опыта коллектива,</w:t>
      </w:r>
      <w:r w:rsidR="00754147">
        <w:t xml:space="preserve"> </w:t>
      </w:r>
      <w:r w:rsidRPr="003D0625">
        <w:t>дидактический наглядный и раздаточный материал</w:t>
      </w:r>
      <w:r w:rsidR="00754147">
        <w:t xml:space="preserve"> </w:t>
      </w:r>
      <w:r w:rsidRPr="003D0625">
        <w:t>для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>Имеются технические средства для осуществления воспитательно-образовательного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754147">
        <w:t xml:space="preserve"> </w:t>
      </w:r>
      <w:r w:rsidRPr="003D0625">
        <w:t>развития ребенка.</w:t>
      </w:r>
    </w:p>
    <w:p w:rsidR="00FB7ADE" w:rsidRPr="003D0625" w:rsidRDefault="00FB7ADE"/>
    <w:p w:rsidR="00FB7ADE" w:rsidRPr="003D0625" w:rsidRDefault="00FB7ADE">
      <w:r w:rsidRPr="003D0625">
        <w:t>2. Организация РПП</w:t>
      </w:r>
      <w:r w:rsidR="00754147">
        <w:t xml:space="preserve"> </w:t>
      </w:r>
      <w:r w:rsidRPr="003D0625">
        <w:t xml:space="preserve">с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FB7ADE" w:rsidRPr="003D0625" w:rsidRDefault="00FB7ADE">
      <w:r w:rsidRPr="003D0625"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</w:t>
      </w:r>
      <w:proofErr w:type="spellStart"/>
      <w:r w:rsidR="00ED1081" w:rsidRPr="003D0625">
        <w:t>д</w:t>
      </w:r>
      <w:proofErr w:type="spellEnd"/>
      <w:r w:rsidR="00ED1081" w:rsidRPr="003D0625">
        <w:t>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>6. Соблюдение техн</w:t>
      </w:r>
      <w:r w:rsidR="00754147">
        <w:t>ики безопасности, психологическ</w:t>
      </w:r>
      <w:r w:rsidRPr="003D0625">
        <w:t>ая комфортность. При организации РППС групп</w:t>
      </w:r>
      <w:r w:rsidR="00754147">
        <w:t xml:space="preserve"> </w:t>
      </w:r>
      <w:r w:rsidRPr="003D0625">
        <w:t>соблюдаются требования безопасности, что предполагает соответствие всех ее элементов, требованиям по обеспе</w:t>
      </w:r>
      <w:r w:rsidR="00754147">
        <w:t>чению надежности и безопасности</w:t>
      </w:r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r w:rsidR="00754147" w:rsidRPr="003D0625">
        <w:t>соответствии</w:t>
      </w:r>
      <w:r w:rsidRPr="003D0625">
        <w:t xml:space="preserve"> с </w:t>
      </w:r>
      <w:proofErr w:type="gramStart"/>
      <w:r w:rsidRPr="003D0625">
        <w:t>возрастными</w:t>
      </w:r>
      <w:proofErr w:type="gramEnd"/>
      <w:r w:rsidRPr="003D0625">
        <w:t xml:space="preserve">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A65"/>
    <w:rsid w:val="00152A65"/>
    <w:rsid w:val="003D0625"/>
    <w:rsid w:val="00754147"/>
    <w:rsid w:val="00A91E69"/>
    <w:rsid w:val="00D55619"/>
    <w:rsid w:val="00ED1081"/>
    <w:rsid w:val="00F30041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Золотой ключик 1</cp:lastModifiedBy>
  <cp:revision>4</cp:revision>
  <cp:lastPrinted>2023-03-14T15:33:00Z</cp:lastPrinted>
  <dcterms:created xsi:type="dcterms:W3CDTF">2023-03-14T15:28:00Z</dcterms:created>
  <dcterms:modified xsi:type="dcterms:W3CDTF">2023-06-09T06:10:00Z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